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dyninst 12.3.0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1989-1990, 2000-2015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 1993, 1994, 1995 Free Software Foundation, Inc.</w:t>
      </w:r>
    </w:p>
    <w:p w:rsidR="00075918" w:rsidRPr="00075918" w:rsidRDefault="00075918" w:rsidP="00075918">
      <w:r w:rsidRPr="00075918">
        <w:rPr>
          <w:rFonts w:hint="eastAsia"/>
        </w:rPr>
        <w:t xml:space="preserve">Copyright (C) 1999-2000 by Marek Rouchal (and borrowing code</w:t>
      </w:r>
    </w:p>
    <w:p w:rsidR="00075918" w:rsidRPr="00075918" w:rsidRDefault="00075918" w:rsidP="00075918">
      <w:r w:rsidRPr="00075918">
        <w:rPr>
          <w:rFonts w:hint="eastAsia"/>
        </w:rPr>
        <w:t xml:space="preserve">Copyright (C) 1999-2006 Takeshi Kanno</w:t>
      </w:r>
    </w:p>
    <w:p w:rsidR="00075918" w:rsidRPr="00075918" w:rsidRDefault="00075918" w:rsidP="00075918">
      <w:r w:rsidRPr="00075918">
        <w:rPr>
          <w:rFonts w:hint="eastAsia"/>
        </w:rPr>
        <w:t xml:space="preserve">Copyright (C) 2007-2008 Antony Dovgal</w:t>
      </w:r>
    </w:p>
    <w:p w:rsidR="00075918" w:rsidRPr="00075918" w:rsidRDefault="00075918" w:rsidP="00075918">
      <w:r w:rsidRPr="00075918">
        <w:rPr>
          <w:rFonts w:hint="eastAsia"/>
        </w:rPr>
        <w:t xml:space="preserve">Copyright (C) 2015 Alin Mindroc</w:t>
      </w:r>
    </w:p>
    <w:p w:rsidR="00075918" w:rsidRPr="00075918" w:rsidRDefault="00075918" w:rsidP="00075918">
      <w:r w:rsidRPr="00075918">
        <w:rPr>
          <w:rFonts w:hint="eastAsia"/>
        </w:rPr>
        <w:t xml:space="preserve">Copyright (c) 1996-2023 Barton P. Miller</w:t>
      </w:r>
    </w:p>
    <w:p w:rsidR="00075918" w:rsidRPr="00075918" w:rsidRDefault="00075918" w:rsidP="00075918">
      <w:r w:rsidRPr="00075918">
        <w:rPr>
          <w:rFonts w:hint="eastAsia"/>
        </w:rPr>
        <w:t xml:space="preserve">Copyright (c) 2003-2008, Terence Parr</w:t>
      </w:r>
    </w:p>
    <w:p w:rsidR="00075918" w:rsidRPr="00075918" w:rsidRDefault="00075918" w:rsidP="00075918">
      <w:r w:rsidRPr="00075918">
        <w:rPr>
          <w:rFonts w:hint="eastAsia"/>
        </w:rPr>
        <w:t xml:space="preserve">Copyright (c) 2005, 2006, 2007, Regents of the University of California</w:t>
      </w:r>
    </w:p>
    <w:p w:rsidR="00075918" w:rsidRPr="00075918" w:rsidRDefault="00075918" w:rsidP="00075918">
      <w:r w:rsidRPr="00075918">
        <w:rPr>
          <w:rFonts w:hint="eastAsia"/>
        </w:rPr>
        <w:t xml:space="preserve">Copyright (c) 2006 Alexander Chemeris</w:t>
      </w:r>
    </w:p>
    <w:p w:rsidR="00075918" w:rsidRPr="00075918" w:rsidRDefault="00075918" w:rsidP="00075918">
      <w:r w:rsidRPr="00075918">
        <w:rPr>
          <w:rFonts w:hint="eastAsia"/>
        </w:rPr>
        <w:t xml:space="preserve">Copyright (c) 2006-2008 Alexander Chemeris</w:t>
      </w:r>
    </w:p>
    <w:p w:rsidR="00075918" w:rsidRPr="00075918" w:rsidRDefault="00075918" w:rsidP="00075918">
      <w:r w:rsidRPr="00075918">
        <w:rPr>
          <w:rFonts w:hint="eastAsia"/>
        </w:rPr>
        <w:t xml:space="preserve">Copyright (c) 2008</w:t>
      </w:r>
    </w:p>
    <w:p w:rsidR="00075918" w:rsidRPr="00075918" w:rsidRDefault="00075918" w:rsidP="00075918">
      <w:r w:rsidRPr="00075918">
        <w:rPr>
          <w:rFonts w:hint="eastAsia"/>
        </w:rPr>
        <w:t xml:space="preserve">Copyright (c) 2009 by David Golden.</w:t>
      </w:r>
    </w:p>
    <w:p w:rsidR="00075918" w:rsidRPr="00075918" w:rsidRDefault="00075918" w:rsidP="00075918">
      <w:r w:rsidRPr="00075918">
        <w:rPr>
          <w:rFonts w:hint="eastAsia"/>
        </w:rPr>
        <w:t xml:space="preserve">Copyright (c) 2009 by ×™×•×‘×œ ×§×•×’'×ž×Ÿ (Yuval Kogman).</w:t>
      </w:r>
    </w:p>
    <w:p w:rsidR="00075918" w:rsidRPr="00075918" w:rsidRDefault="00075918" w:rsidP="00075918">
      <w:r w:rsidRPr="00075918">
        <w:rPr>
          <w:rFonts w:hint="eastAsia"/>
        </w:rPr>
        <w:t xml:space="preserve">Copyright (c) 2012-2013, Lawrence Livermore National Security, LLC. Produced at</w:t>
      </w:r>
    </w:p>
    <w:p w:rsidR="00075918" w:rsidRPr="00075918" w:rsidRDefault="00075918" w:rsidP="00075918">
      <w:r w:rsidRPr="00075918">
        <w:rPr>
          <w:rFonts w:hint="eastAsia"/>
        </w:rPr>
        <w:t xml:space="preserve">Copyright (c) 2012-2013, Red Hat, Inc. Written by Josh Stone (jistone at redhat dot com). All rights reserved.</w:t>
      </w:r>
    </w:p>
    <w:p w:rsidR="00075918" w:rsidRPr="00075918" w:rsidRDefault="00075918" w:rsidP="00075918">
      <w:r w:rsidRPr="00075918">
        <w:rPr>
          <w:rFonts w:hint="eastAsia"/>
        </w:rPr>
        <w:t xml:space="preserve">Copyright (c) 2013 Bull SAS. Written by Mouhamed Gueye (mouhamed dot gueye at bull dot net). All rights reserved.</w:t>
      </w:r>
    </w:p>
    <w:p w:rsidR="00075918" w:rsidRPr="00075918" w:rsidRDefault="00075918" w:rsidP="00075918">
      <w:r w:rsidRPr="00075918">
        <w:rPr>
          <w:rFonts w:hint="eastAsia"/>
        </w:rPr>
        <w:t xml:space="preserve">Copyright (c) 2015</w:t>
      </w:r>
    </w:p>
    <w:p w:rsidR="00075918" w:rsidRPr="00075918" w:rsidRDefault="00075918" w:rsidP="00075918">
      <w:r w:rsidRPr="00075918">
        <w:rPr>
          <w:rFonts w:hint="eastAsia"/>
        </w:rPr>
        <w:t xml:space="preserve">Copyright (c) 2015 Microsoft Corporation. All rights reserved.</w:t>
      </w:r>
    </w:p>
    <w:p w:rsidR="00075918" w:rsidRPr="00075918" w:rsidRDefault="00075918" w:rsidP="00075918">
      <w:r w:rsidRPr="00075918">
        <w:rPr>
          <w:rFonts w:hint="eastAsia"/>
        </w:rPr>
        <w:t xml:space="preserve">Copyright (c) 2020, Rice University.</w:t>
      </w:r>
    </w:p>
    <w:p w:rsidR="00075918" w:rsidRPr="00075918" w:rsidRDefault="00075918" w:rsidP="00075918">
      <w:r w:rsidRPr="00075918">
        <w:rPr>
          <w:rFonts w:hint="eastAsia"/>
        </w:rPr>
        <w:t xml:space="preserve">Copyright 2000-2004 Apple Computer Incorporated.</w:t>
      </w:r>
    </w:p>
    <w:p w:rsidR="00075918" w:rsidRPr="00075918" w:rsidRDefault="00075918" w:rsidP="00075918">
      <w:r w:rsidRPr="00075918">
        <w:rPr>
          <w:rFonts w:hint="eastAsia"/>
        </w:rPr>
        <w:t xml:space="preserve">Copyright 2010 Kitware, Inc.</w:t>
      </w:r>
    </w:p>
    <w:p w:rsidR="00075918" w:rsidRPr="00075918" w:rsidRDefault="00075918" w:rsidP="00075918">
      <w:r w:rsidRPr="00075918">
        <w:rPr>
          <w:rFonts w:hint="eastAsia"/>
        </w:rPr>
        <w:t xml:space="preserve">Copyright Microsoft Corporation. All Rights Reserved.</w:t>
      </w:r>
    </w:p>
    <w:p w:rsidR="00075918" w:rsidRPr="00075918" w:rsidRDefault="00075918" w:rsidP="00075918">
      <w:r w:rsidRPr="00075918">
        <w:rPr>
          <w:rFonts w:hint="eastAsia"/>
        </w:rPr>
        <w:t xml:space="preserve">copyright appears at the end of</w:t>
      </w:r>
    </w:p>
    <w:p w:rsidR="00075918" w:rsidRPr="00075918" w:rsidRDefault="00075918" w:rsidP="00075918">
      <w:r w:rsidRPr="00075918">
        <w:rPr>
          <w:rFonts w:hint="eastAsia"/>
        </w:rPr>
        <w:t xml:space="preserve">copyright for release 1.1</w:t>
      </w:r>
    </w:p>
    <w:p w:rsidR="00075918" w:rsidRPr="00075918" w:rsidRDefault="00075918" w:rsidP="00075918">
      <w:r w:rsidRPr="00075918">
        <w:rPr>
          <w:rFonts w:hint="eastAsia"/>
        </w:rPr>
        <w:t xml:space="preserve">copyright information can be found in dataflowAPI/rose/COPYRIGHT.</w:t>
      </w:r>
    </w:p>
    <w:p w:rsidR="00075918" w:rsidRPr="00075918" w:rsidRDefault="00075918" w:rsidP="00075918">
      <w:r w:rsidRPr="00075918">
        <w:rPr>
          <w:rFonts w:hint="eastAsia"/>
        </w:rPr>
        <w:t xml:space="preserve">copyright information.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