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keyutils 1.6.3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 &lt;http://fsf.org/&gt;</w:t>
      </w:r>
    </w:p>
    <w:p w:rsidR="00075918" w:rsidRPr="00075918" w:rsidRDefault="00075918" w:rsidP="00075918">
      <w:r w:rsidRPr="00075918">
        <w:rPr>
          <w:rFonts w:hint="eastAsia"/>
        </w:rPr>
        <w:t xml:space="preserve">Copyright (C) 1991, 1999 Free Software Foundation, Inc. &lt;http://fsf.org/&gt;</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2005 Red Hat, Inc. All Rights Reserved.</w:t>
      </w:r>
    </w:p>
    <w:p w:rsidR="00075918" w:rsidRPr="00075918" w:rsidRDefault="00075918" w:rsidP="00075918">
      <w:r w:rsidRPr="00075918">
        <w:rPr>
          <w:rFonts w:hint="eastAsia"/>
        </w:rPr>
        <w:t xml:space="preserve">Copyright (C) 2005, 2011 Red Hat, Inc. All Rights Reserved.</w:t>
      </w:r>
    </w:p>
    <w:p w:rsidR="00075918" w:rsidRPr="00075918" w:rsidRDefault="00075918" w:rsidP="00075918">
      <w:r w:rsidRPr="00075918">
        <w:rPr>
          <w:rFonts w:hint="eastAsia"/>
        </w:rPr>
        <w:t xml:space="preserve">Copyright (C) 2005, 2013 Red Hat, Inc. All Rights Reserved.</w:t>
      </w:r>
    </w:p>
    <w:p w:rsidR="00075918" w:rsidRPr="00075918" w:rsidRDefault="00075918" w:rsidP="00075918">
      <w:r w:rsidRPr="00075918">
        <w:rPr>
          <w:rFonts w:hint="eastAsia"/>
        </w:rPr>
        <w:t xml:space="preserve">Copyright (C) 2005,2011 Red Hat, Inc. All Rights Reserved.</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David Howells (dhowells@redhat.com) 2018</w:t>
      </w:r>
    </w:p>
    <w:p w:rsidR="00075918" w:rsidRPr="00075918" w:rsidRDefault="00075918" w:rsidP="00075918">
      <w:r w:rsidRPr="00075918">
        <w:rPr>
          <w:rFonts w:hint="eastAsia"/>
        </w:rPr>
        <w:t xml:space="preserve">Copyright (C) Wang Lei (wang840925@gmail.com) 2010</w:t>
      </w:r>
    </w:p>
    <w:p w:rsidR="00075918" w:rsidRPr="00075918" w:rsidRDefault="00075918" w:rsidP="00075918">
      <w:r w:rsidRPr="00075918">
        <w:rPr>
          <w:rFonts w:hint="eastAsia"/>
        </w:rPr>
        <w:t xml:space="preserve">Copyright (c) 2015 Red Hat, Inc. All rights reserved. This copyrighted material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