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kf5-kconfigwidgets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1997,2002,2003, 2004, 2005, 2006, 2007, 2008, 2009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1998-2022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2002-2020 This file is copyright:</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2018-2022,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2006 ..." ) );</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