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kwayland-integration 5.27.10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