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libXpm 3.5.17</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NEWS.old README.md</w:t>
      </w:r>
    </w:p>
    <w:p w:rsidR="00075918" w:rsidRPr="00075918" w:rsidRDefault="00075918" w:rsidP="00075918">
      <w:r w:rsidRPr="00075918">
        <w:rPr>
          <w:rFonts w:hint="eastAsia"/>
        </w:rPr>
        <w:t xml:space="preserve">Copyright (C) 1989-95 GROUPE BULL</w:t>
      </w:r>
    </w:p>
    <w:p w:rsidR="00075918" w:rsidRPr="00075918" w:rsidRDefault="00075918" w:rsidP="00075918">
      <w:r w:rsidRPr="00075918">
        <w:rPr>
          <w:rFonts w:hint="eastAsia"/>
        </w:rPr>
        <w:t xml:space="preserve">Copyright (C) 1989-95 by Groupe Bull.</w:t>
      </w:r>
    </w:p>
    <w:p w:rsidR="00075918" w:rsidRPr="00075918" w:rsidRDefault="00075918" w:rsidP="00075918">
      <w:r w:rsidRPr="00075918">
        <w:rPr>
          <w:rFonts w:hint="eastAsia"/>
        </w:rPr>
        <w:t xml:space="preserve">Copyright (C) 19896 Lorens Younes</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 Lorens Younes</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1998 Arnaud LE HORS</w:t>
      </w:r>
    </w:p>
    <w:p w:rsidR="00075918" w:rsidRPr="00075918" w:rsidRDefault="00075918" w:rsidP="00075918">
      <w:r w:rsidRPr="00075918">
        <w:rPr>
          <w:rFonts w:hint="eastAsia"/>
        </w:rPr>
        <w:t xml:space="preserve">Copyright (C) 1998 by Arnaud LE HORS.</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1993, 1995, Oracle and/or its affiliates.</w:t>
      </w:r>
    </w:p>
    <w:p w:rsidR="00075918" w:rsidRPr="00075918" w:rsidRDefault="00075918" w:rsidP="00075918">
      <w:r w:rsidRPr="00075918">
        <w:rPr>
          <w:rFonts w:hint="eastAsia"/>
        </w:rPr>
        <w:t xml:space="preserve">Copyright (c) 2003-2006 Jamie Zawinski &lt;jwz@jwz.org&gt;</w:t>
      </w:r>
    </w:p>
    <w:p w:rsidR="00075918" w:rsidRPr="00075918" w:rsidRDefault="00075918" w:rsidP="00075918">
      <w:r w:rsidRPr="00075918">
        <w:rPr>
          <w:rFonts w:hint="eastAsia"/>
        </w:rPr>
        <w:t xml:space="preserve">Copyright (c) 2004, 2006, Oracle and/or its affiliates.</w:t>
      </w:r>
    </w:p>
    <w:p w:rsidR="00075918" w:rsidRPr="00075918" w:rsidRDefault="00075918" w:rsidP="00075918">
      <w:r w:rsidRPr="00075918">
        <w:rPr>
          <w:rFonts w:hint="eastAsia"/>
        </w:rPr>
        <w:t xml:space="preserve">Copyright (c) 2005, 2023, Oracle and/or its affiliates.</w:t>
      </w:r>
    </w:p>
    <w:p w:rsidR="00075918" w:rsidRPr="00075918" w:rsidRDefault="00075918" w:rsidP="00075918">
      <w:r w:rsidRPr="00075918">
        <w:rPr>
          <w:rFonts w:hint="eastAsia"/>
        </w:rPr>
        <w:t xml:space="preserve">Copyright (c) 2008 Alexandre Oliva</w:t>
      </w:r>
    </w:p>
    <w:p w:rsidR="00075918" w:rsidRPr="00075918" w:rsidRDefault="00075918" w:rsidP="00075918">
      <w:r w:rsidRPr="00075918">
        <w:rPr>
          <w:rFonts w:hint="eastAsia"/>
        </w:rPr>
        <w:t xml:space="preserve">Copyright (c) 2008 Andreas Schwab &lt;schwab@suse.de&gt;</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2008 Stepan Kasal &lt;kasal@ucw.cz&gt;</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(c) 2010, 2022, Oracle and/or its affiliates.</w:t>
      </w:r>
    </w:p>
    <w:p w:rsidR="00075918" w:rsidRPr="00075918" w:rsidRDefault="00075918" w:rsidP="00075918">
      <w:r w:rsidRPr="00075918">
        <w:rPr>
          <w:rFonts w:hint="eastAsia"/>
        </w:rPr>
        <w:t xml:space="preserve">Copyright (c) 2023, Oracle and/or its affiliates.</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on this file.</w:t>
      </w:r>
    </w:p>
    <w:p w:rsidR="00075918" w:rsidRPr="00075918" w:rsidRDefault="00075918" w:rsidP="00075918">
      <w:r w:rsidRPr="00075918">
        <w:rPr>
          <w:rFonts w:hint="eastAsia"/>
        </w:rPr>
        <w:t xml:space="preserve">copyright on this file; no warranty is given as to its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