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libproxy 0.5.3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2006 Nathaniel McCallum &lt;nathaniel@natemccallum.com&gt;</w:t>
      </w:r>
    </w:p>
    <w:p w:rsidR="00075918" w:rsidRPr="00075918" w:rsidRDefault="00075918" w:rsidP="00075918">
      <w:r w:rsidRPr="00075918">
        <w:rPr>
          <w:rFonts w:hint="eastAsia"/>
        </w:rPr>
        <w:t xml:space="preserve">Copyright (C) 2008 Dominique Leuenberger &lt;dominique-libproxy@leuenberger.net&gt;</w:t>
      </w:r>
    </w:p>
    <w:p w:rsidR="00075918" w:rsidRPr="00075918" w:rsidRDefault="00075918" w:rsidP="00075918">
      <w:r w:rsidRPr="00075918">
        <w:rPr>
          <w:rFonts w:hint="eastAsia"/>
        </w:rPr>
        <w:t xml:space="preserve">Copyright (C) 2009 Dominique Leuenberger &lt;dominique@leuenberger.net&gt;</w:t>
      </w:r>
    </w:p>
    <w:p w:rsidR="00075918" w:rsidRPr="00075918" w:rsidRDefault="00075918" w:rsidP="00075918">
      <w:r w:rsidRPr="00075918">
        <w:rPr>
          <w:rFonts w:hint="eastAsia"/>
        </w:rPr>
        <w:t xml:space="preserve">Copyright 2022-2023 The Libproxy Team</w:t>
      </w:r>
    </w:p>
    <w:p w:rsidR="00075918" w:rsidRPr="00075918" w:rsidRDefault="00075918" w:rsidP="00075918">
      <w:r w:rsidRPr="00075918">
        <w:rPr>
          <w:rFonts w:hint="eastAsia"/>
        </w:rPr>
        <w:t xml:space="preserve">Copyright 2023 The Libproxy Team</w:t>
      </w:r>
    </w:p>
    <w:p w:rsidR="00075918" w:rsidRPr="00075918" w:rsidRDefault="00075918" w:rsidP="00075918">
      <w:r w:rsidRPr="00075918">
        <w:rPr>
          <w:rFonts w:hint="eastAsia"/>
        </w:rPr>
        <w:t xml:space="preserve">Copyright © 2019 Michael Catanzaro &lt;mcatanzaro@gnome.org&gt;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