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libtraceevent 1.8.2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2009 Frederic Weisbecker,</w:t>
      </w:r>
    </w:p>
    <w:p w:rsidR="00075918" w:rsidRPr="00075918" w:rsidRDefault="00075918" w:rsidP="00075918">
      <w:r w:rsidRPr="00075918">
        <w:rPr>
          <w:rFonts w:hint="eastAsia"/>
        </w:rPr>
        <w:t xml:space="preserve">Copyright (C) 2009 Johannes Berg &lt;johannes@sipsolutions.net&gt;</w:t>
      </w:r>
    </w:p>
    <w:p w:rsidR="00075918" w:rsidRPr="00075918" w:rsidRDefault="00075918" w:rsidP="00075918">
      <w:r w:rsidRPr="00075918">
        <w:rPr>
          <w:rFonts w:hint="eastAsia"/>
        </w:rPr>
        <w:t xml:space="preserve">Copyright (C) 2009 Red Hat Inc, Steven Rostedt &lt;srostedt@redhat.com&gt;</w:t>
      </w:r>
    </w:p>
    <w:p w:rsidR="00075918" w:rsidRPr="00075918" w:rsidRDefault="00075918" w:rsidP="00075918">
      <w:r w:rsidRPr="00075918">
        <w:rPr>
          <w:rFonts w:hint="eastAsia"/>
        </w:rPr>
        <w:t xml:space="preserve">Copyright (C) 2009, 2010 Red Hat Inc, Steven Rostedt &lt;srostedt@redhat.com&gt;</w:t>
      </w:r>
    </w:p>
    <w:p w:rsidR="00075918" w:rsidRPr="00075918" w:rsidRDefault="00075918" w:rsidP="00075918">
      <w:r w:rsidRPr="00075918">
        <w:rPr>
          <w:rFonts w:hint="eastAsia"/>
        </w:rPr>
        <w:t xml:space="preserve">Copyright (C) 2010 Red Hat Inc, Steven Rostedt &lt;srostedt@redhat.com&gt;</w:t>
      </w:r>
    </w:p>
    <w:p w:rsidR="00075918" w:rsidRPr="00075918" w:rsidRDefault="00075918" w:rsidP="00075918">
      <w:r w:rsidRPr="00075918">
        <w:rPr>
          <w:rFonts w:hint="eastAsia"/>
        </w:rPr>
        <w:t xml:space="preserve">Copyright (C) 2012 Red Hat Inc, Steven Rostedt &lt;srostedt@redhat.com&gt;</w:t>
      </w:r>
    </w:p>
    <w:p w:rsidR="00075918" w:rsidRPr="00075918" w:rsidRDefault="00075918" w:rsidP="00075918">
      <w:r w:rsidRPr="00075918">
        <w:rPr>
          <w:rFonts w:hint="eastAsia"/>
        </w:rPr>
        <w:t xml:space="preserve">Copyright (C) 2015 Red Hat Inc, Steven Rostedt &lt;srostedt@redhat.com&gt;</w:t>
      </w:r>
    </w:p>
    <w:p w:rsidR="00075918" w:rsidRPr="00075918" w:rsidRDefault="00075918" w:rsidP="00075918">
      <w:r w:rsidRPr="00075918">
        <w:rPr>
          <w:rFonts w:hint="eastAsia"/>
        </w:rPr>
        <w:t xml:space="preserve">Copyright (C) 2017 National Instruments Corp.</w:t>
      </w:r>
    </w:p>
    <w:p w:rsidR="00075918" w:rsidRPr="00075918" w:rsidRDefault="00075918" w:rsidP="00075918">
      <w:r w:rsidRPr="00075918">
        <w:rPr>
          <w:rFonts w:hint="eastAsia"/>
        </w:rPr>
        <w:t xml:space="preserve">Copyright (C) 2020, VMware, Tzvetomir Stoyanov &lt;tz.stoyanov@gmail.com&gt;</w:t>
      </w:r>
    </w:p>
    <w:p w:rsidR="00075918" w:rsidRPr="00075918" w:rsidRDefault="00075918" w:rsidP="00075918">
      <w:r w:rsidRPr="00075918">
        <w:rPr>
          <w:rFonts w:hint="eastAsia"/>
        </w:rPr>
        <w:t xml:space="preserve">Copyright (C) 2021, VMware, Steven Rostedt &lt;rostedt@goodmis.org&gt;</w:t>
      </w:r>
    </w:p>
    <w:p w:rsidR="00075918" w:rsidRPr="00075918" w:rsidRDefault="00075918" w:rsidP="00075918">
      <w:r w:rsidRPr="00075918">
        <w:rPr>
          <w:rFonts w:hint="eastAsia"/>
        </w:rPr>
        <w:t xml:space="preserve">Copyright (C) 2022 Google Inc, Steven Rostedt &lt;rostedt@goodmis.org&gt;</w:t>
      </w:r>
    </w:p>
    <w:p w:rsidR="00075918" w:rsidRPr="00075918" w:rsidRDefault="00075918" w:rsidP="00075918">
      <w:r w:rsidRPr="00075918">
        <w:rPr>
          <w:rFonts w:hint="eastAsia"/>
        </w:rPr>
        <w:t xml:space="preserve">Copyright (C) 2022, Google Inc, Steven Rostedt &lt;rostedt@goodmis.org&gt;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2023 Daniel Wagner, SUSE LLC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LGPL-2.1-only AND LGPL-2.1-or-later AND GPL-2.0-only AND 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