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mecab 0.996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1996-2003, 2009-2010 Free Software Foundation, Inc.</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1999-2007, 2009-2010 Free Software Foundation, Inc.</w:t>
      </w:r>
    </w:p>
    <w:p w:rsidR="00075918" w:rsidRPr="00075918" w:rsidRDefault="00075918" w:rsidP="00075918">
      <w:r w:rsidRPr="00075918">
        <w:rPr>
          <w:rFonts w:hint="eastAsia"/>
        </w:rPr>
        <w:t xml:space="preserve">Copyright (C) 2000-2002, 2007-2010 Free Software Foundation, Inc.</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2001-2005, 2008-2010 Free Software Foundation, Inc.</w:t>
      </w:r>
    </w:p>
    <w:p w:rsidR="00075918" w:rsidRPr="00075918" w:rsidRDefault="00075918" w:rsidP="00075918">
      <w:r w:rsidRPr="00075918">
        <w:rPr>
          <w:rFonts w:hint="eastAsia"/>
        </w:rPr>
        <w:t xml:space="preserve">Copyright (C) 2001-2010 Free Software Foundation,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2001-2008, Taku Kudo</w:t>
      </w:r>
    </w:p>
    <w:p w:rsidR="00075918" w:rsidRPr="00075918" w:rsidRDefault="00075918" w:rsidP="00075918">
      <w:r w:rsidRPr="00075918">
        <w:rPr>
          <w:rFonts w:hint="eastAsia"/>
        </w:rPr>
        <w:t xml:space="preserve">Copyright (c) 2004-2008, Nippon Telegraph and Telephone Corporation</w:t>
      </w:r>
    </w:p>
    <w:p w:rsidR="00075918" w:rsidRPr="00075918" w:rsidRDefault="00075918" w:rsidP="00075918">
      <w:r w:rsidRPr="00075918">
        <w:rPr>
          <w:rFonts w:hint="eastAsia"/>
        </w:rPr>
        <w:t xml:space="preserve">Copyright 1996-2007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or LGPLv2+ or GPL+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