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perl-ExtUtils-ParseXS 3.51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section to the documentation. [Spotted by Ville</w:t>
      </w:r>
    </w:p>
    <w:p w:rsidR="00075918" w:rsidRPr="00075918" w:rsidRDefault="00075918" w:rsidP="00075918">
      <w:r w:rsidRPr="00075918">
        <w:rPr>
          <w:rFonts w:hint="eastAsia"/>
        </w:rPr>
        <w:t xml:space="preserve">Copyright 2002-2014 by Ken Williams, David Golden and other contributors. All</w:t>
      </w:r>
    </w:p>
    <w:p w:rsidR="00075918" w:rsidRPr="00075918" w:rsidRDefault="00075918" w:rsidP="00075918">
      <w:r w:rsidRPr="00075918">
        <w:rPr>
          <w:rFonts w:hint="eastAsia"/>
        </w:rPr>
        <w:t xml:space="preserve">Copyright 2009, 2010, 2011, 2012 Steffen Mueller</w:t>
      </w:r>
    </w:p>
    <w:p w:rsidR="00075918" w:rsidRPr="00075918" w:rsidRDefault="00075918" w:rsidP="00075918">
      <w:r w:rsidRPr="00075918">
        <w:rPr>
          <w:rFonts w:hint="eastAsia"/>
        </w:rPr>
        <w:t xml:space="preserve">Copyright 2009, 2010, 2011, 2012, 2013 Steffen Mueller</w:t>
      </w:r>
    </w:p>
    <w:p w:rsidR="00075918" w:rsidRPr="00075918" w:rsidRDefault="00075918" w:rsidP="00075918">
      <w:r w:rsidRPr="00075918">
        <w:rPr>
          <w:rFonts w:hint="eastAsia"/>
        </w:rPr>
        <w:t xml:space="preserve">Copyright 2012 Steffen Mueller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