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perl-Time-HiRes 1.9775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2011, 2012, 2013 Andrew Main (Zefram) &lt;zefram@fysh.org&gt;</w:t>
      </w:r>
    </w:p>
    <w:p w:rsidR="00075918" w:rsidRPr="00075918" w:rsidRDefault="00075918" w:rsidP="00075918">
      <w:r w:rsidRPr="00075918">
        <w:rPr>
          <w:rFonts w:hint="eastAsia"/>
        </w:rPr>
        <w:t xml:space="preserve">Copyright (c) 1996, 1997, 1998, 1999, 2000, 2001, 2002 Douglas E. Wegscheid.</w:t>
      </w:r>
    </w:p>
    <w:p w:rsidR="00075918" w:rsidRPr="00075918" w:rsidRDefault="00075918" w:rsidP="00075918">
      <w:r w:rsidRPr="00075918">
        <w:rPr>
          <w:rFonts w:hint="eastAsia"/>
        </w:rPr>
        <w:t xml:space="preserve">Copyright (c) 1996-2002 Douglas E. Wegscheid. All rights reserved.</w:t>
      </w:r>
    </w:p>
    <w:p w:rsidR="00075918" w:rsidRPr="00075918" w:rsidRDefault="00075918" w:rsidP="00075918">
      <w:r w:rsidRPr="00075918">
        <w:rPr>
          <w:rFonts w:hint="eastAsia"/>
        </w:rPr>
        <w:t xml:space="preserve">Copyright (c) 2002, 2003, 2004, 2005 Jarkko Hietaniemi. All rights reserved.</w:t>
      </w:r>
    </w:p>
    <w:p w:rsidR="00075918" w:rsidRPr="00075918" w:rsidRDefault="00075918" w:rsidP="00075918">
      <w:r w:rsidRPr="00075918">
        <w:rPr>
          <w:rFonts w:hint="eastAsia"/>
        </w:rPr>
        <w:t xml:space="preserve">Copyright (c) 2002, 2003, 2004, 2005, 2006, 2007, 2008 Jarkko Hietaniemi.</w:t>
      </w:r>
    </w:p>
    <w:p w:rsidR="00075918" w:rsidRPr="00075918" w:rsidRDefault="00075918" w:rsidP="00075918">
      <w:r w:rsidRPr="00075918">
        <w:rPr>
          <w:rFonts w:hint="eastAsia"/>
        </w:rPr>
        <w:t xml:space="preserve">Copyright (c) 2002-2010 Jarkko Hietaniemi.</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2005 to HiRes.pm</w:t>
      </w:r>
    </w:p>
    <w:p w:rsidR="00075918" w:rsidRPr="00075918" w:rsidRDefault="00075918" w:rsidP="00075918">
      <w:r w:rsidRPr="00075918">
        <w:rPr>
          <w:rFonts w:hint="eastAsia"/>
        </w:rPr>
        <w:t xml:space="preserve">copyright alongside Douglas'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