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quazip-qt5 0.7.3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2005-2012 Sergey A. Tachenov</w:t>
      </w:r>
    </w:p>
    <w:p w:rsidR="00075918" w:rsidRPr="00075918" w:rsidRDefault="00075918" w:rsidP="00075918">
      <w:r w:rsidRPr="00075918">
        <w:rPr>
          <w:rFonts w:hint="eastAsia"/>
        </w:rPr>
        <w:t xml:space="preserve">Copyright (C) 2005-2014 Sergey A. Tachenov</w:t>
      </w:r>
    </w:p>
    <w:p w:rsidR="00075918" w:rsidRPr="00075918" w:rsidRDefault="00075918" w:rsidP="00075918">
      <w:r w:rsidRPr="00075918">
        <w:rPr>
          <w:rFonts w:hint="eastAsia"/>
        </w:rPr>
        <w:t xml:space="preserve">Copyright (C) 2005-2014 Sergey A. Tachenov and contributors</w:t>
      </w:r>
    </w:p>
    <w:p w:rsidR="00075918" w:rsidRPr="00075918" w:rsidRDefault="00075918" w:rsidP="00075918">
      <w:r w:rsidRPr="00075918">
        <w:rPr>
          <w:rFonts w:hint="eastAsia"/>
        </w:rPr>
        <w:t xml:space="preserve">Copyright (C) 2005-2016 Sergey A. Tachenov</w:t>
      </w:r>
    </w:p>
    <w:p w:rsidR="00075918" w:rsidRPr="00075918" w:rsidRDefault="00075918" w:rsidP="00075918">
      <w:r w:rsidRPr="00075918">
        <w:rPr>
          <w:rFonts w:hint="eastAsia"/>
        </w:rPr>
        <w:t xml:space="preserve">Copyright (C) 2005-\/2014 Sergey A. Tachenov and contributors</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2010 Adam Walczak</w:t>
      </w:r>
    </w:p>
    <w:p w:rsidR="00075918" w:rsidRPr="00075918" w:rsidRDefault="00075918" w:rsidP="00075918">
      <w:r w:rsidRPr="00075918">
        <w:rPr>
          <w:rFonts w:hint="eastAsia"/>
        </w:rPr>
        <w:t xml:space="preserve">Copyright (C) 2010 Roberto Pompermaier</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1998-2004 Gilles Vollant - http://www.winimage.com/zLibDll";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