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tree 2.1.1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1997, 2002, 2005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1996 - 2022 by Steve Baker</w:t>
      </w:r>
    </w:p>
    <w:p w:rsidR="00075918" w:rsidRPr="00075918" w:rsidRDefault="00075918" w:rsidP="00075918">
      <w:r w:rsidRPr="00075918">
        <w:rPr>
          <w:rFonts w:hint="eastAsia"/>
        </w:rPr>
        <w:t xml:space="preserve">Copyright (c) 1996 - 2023 by Steve Baker</w:t>
      </w:r>
    </w:p>
    <w:p w:rsidR="00075918" w:rsidRPr="00075918" w:rsidRDefault="00075918" w:rsidP="00075918">
      <w:r w:rsidRPr="00075918">
        <w:rPr>
          <w:rFonts w:hint="eastAsia"/>
        </w:rPr>
        <w:t xml:space="preserve">Copyright (c) 1996 - 2023 by Steve Baker (ice@mama.indstate.edu)</w:t>
      </w:r>
    </w:p>
    <w:p w:rsidR="00075918" w:rsidRPr="00075918" w:rsidRDefault="00075918" w:rsidP="00075918">
      <w:r w:rsidRPr="00075918">
        <w:rPr>
          <w:rFonts w:hint="eastAsia"/>
        </w:rPr>
        <w:t xml:space="preserve">copyright symbol.</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